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993" w:type="dxa"/>
        <w:tblLayout w:type="fixed"/>
        <w:tblLook w:val="0000" w:firstRow="0" w:lastRow="0" w:firstColumn="0" w:lastColumn="0" w:noHBand="0" w:noVBand="0"/>
      </w:tblPr>
      <w:tblGrid>
        <w:gridCol w:w="434"/>
        <w:gridCol w:w="2578"/>
        <w:gridCol w:w="7053"/>
      </w:tblGrid>
      <w:tr w:rsidR="00F77595" w:rsidRPr="00DA41F5" w14:paraId="0E73E28E" w14:textId="77777777" w:rsidTr="00F77595">
        <w:trPr>
          <w:trHeight w:val="245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A1562C" w14:textId="77777777" w:rsidR="00F77595" w:rsidRPr="00DA41F5" w:rsidRDefault="00F77595" w:rsidP="00CC691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333333"/>
                <w:sz w:val="18"/>
                <w:szCs w:val="18"/>
              </w:rPr>
            </w:pPr>
            <w:r w:rsidRPr="00DA41F5">
              <w:rPr>
                <w:rFonts w:cs="Calibri"/>
                <w:color w:val="333333"/>
                <w:sz w:val="18"/>
                <w:szCs w:val="18"/>
              </w:rPr>
              <w:t xml:space="preserve">ΕΝΙΑΙΟ ΣΥΣΤΗΜΑ ΠΑΡΑΚΟΛΟΥΘΗΣΗΣ ΔΕΙΚΤΩΝ </w:t>
            </w:r>
            <w:r w:rsidR="00CC691E" w:rsidRPr="00DA41F5">
              <w:rPr>
                <w:rFonts w:cs="Calibri"/>
                <w:color w:val="333333"/>
                <w:sz w:val="18"/>
                <w:szCs w:val="18"/>
              </w:rPr>
              <w:t>ΕΠΑ 2021-2025</w:t>
            </w:r>
          </w:p>
        </w:tc>
      </w:tr>
      <w:tr w:rsidR="00F77595" w:rsidRPr="00DA41F5" w14:paraId="2BBE4BC5" w14:textId="77777777" w:rsidTr="00F77595">
        <w:trPr>
          <w:trHeight w:val="2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0EC70BC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</w:tcPr>
          <w:p w14:paraId="051B688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</w:tcPr>
          <w:p w14:paraId="07859BFF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F77595" w:rsidRPr="00DA41F5" w14:paraId="0E79CC6C" w14:textId="77777777" w:rsidTr="00F77595">
        <w:trPr>
          <w:trHeight w:val="245"/>
        </w:trPr>
        <w:tc>
          <w:tcPr>
            <w:tcW w:w="100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D9F01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ΔΕΛΤΙΟ ΤΑΥΤΟΤΗΤΑΣ ΔΕΙΚΤΗ (INDICATOR FICHE)</w:t>
            </w:r>
          </w:p>
        </w:tc>
      </w:tr>
      <w:tr w:rsidR="00F77595" w:rsidRPr="00DA41F5" w14:paraId="7F0E1289" w14:textId="77777777" w:rsidTr="00F77595">
        <w:trPr>
          <w:trHeight w:val="2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71A403A7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</w:tcPr>
          <w:p w14:paraId="3C2D1541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</w:tcPr>
          <w:p w14:paraId="2895348F" w14:textId="6E0FB904" w:rsidR="00F77595" w:rsidRPr="00DA41F5" w:rsidRDefault="00F77595" w:rsidP="001E7D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ΕΚΔΟΣΗ </w:t>
            </w:r>
            <w:r w:rsidR="00DA0F45">
              <w:rPr>
                <w:rFonts w:cs="Calibri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9E091D">
              <w:rPr>
                <w:rFonts w:cs="Calibri"/>
                <w:b/>
                <w:bCs/>
                <w:color w:val="000000"/>
                <w:sz w:val="18"/>
                <w:szCs w:val="18"/>
              </w:rPr>
              <w:t>–</w:t>
            </w: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9E091D">
              <w:rPr>
                <w:rFonts w:cs="Calibri"/>
                <w:b/>
                <w:bCs/>
                <w:color w:val="000000"/>
                <w:sz w:val="18"/>
                <w:szCs w:val="18"/>
                <w:lang w:val="en-US"/>
              </w:rPr>
              <w:t>(</w:t>
            </w:r>
            <w:r w:rsidR="001E7D44">
              <w:rPr>
                <w:rFonts w:cs="Calibri"/>
                <w:b/>
                <w:bCs/>
                <w:color w:val="000000"/>
                <w:sz w:val="18"/>
                <w:szCs w:val="18"/>
              </w:rPr>
              <w:t>ΔΕΚΕΜ</w:t>
            </w: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ΒΡΙΟΣ 202</w:t>
            </w:r>
            <w:r w:rsidR="009E091D">
              <w:rPr>
                <w:rFonts w:cs="Calibri"/>
                <w:b/>
                <w:bCs/>
                <w:color w:val="000000"/>
                <w:sz w:val="18"/>
                <w:szCs w:val="18"/>
              </w:rPr>
              <w:t>5</w:t>
            </w: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]</w:t>
            </w:r>
          </w:p>
        </w:tc>
      </w:tr>
      <w:tr w:rsidR="00F77595" w:rsidRPr="00DA41F5" w14:paraId="114F3B28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solid" w:color="969696" w:fill="auto"/>
          </w:tcPr>
          <w:p w14:paraId="59EA01A3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solid" w:color="969696" w:fill="auto"/>
          </w:tcPr>
          <w:p w14:paraId="014DAB67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ΜΕΤΡΗΣΗ - ΜΕΘΟΔΟΛΟΓΙΑ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solid" w:color="969696" w:fill="auto"/>
          </w:tcPr>
          <w:p w14:paraId="1BB5321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7595" w:rsidRPr="00DA41F5" w14:paraId="1D2D13D7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D1F3F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48E70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ΑΡΙΘΜΟΣ CCI ΤΟΥ Ε.Π.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93903" w14:textId="77777777" w:rsidR="00F77595" w:rsidRPr="00DA41F5" w:rsidRDefault="00F77595" w:rsidP="0034244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F77595" w:rsidRPr="00DA41F5" w14:paraId="495B559A" w14:textId="77777777" w:rsidTr="00DA41F5">
        <w:trPr>
          <w:trHeight w:val="186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EDA5F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C625B" w14:textId="77777777" w:rsidR="00F77595" w:rsidRPr="00D50EE8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ΚΩΔΙΚΟΣ (ID) ΔΕΙΚΤΗ ΣΤΗ ΒΑΣΗ ΔΕΔΟΜΕΝΩΝ SFC2014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5E97E" w14:textId="776EE429" w:rsidR="00F77595" w:rsidRPr="001E7D44" w:rsidRDefault="00D50EE8" w:rsidP="002B5C7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Cs/>
                <w:sz w:val="18"/>
                <w:szCs w:val="18"/>
                <w:highlight w:val="yellow"/>
              </w:rPr>
            </w:pPr>
            <w:r>
              <w:rPr>
                <w:rFonts w:cs="Calibri"/>
                <w:iCs/>
                <w:sz w:val="18"/>
                <w:szCs w:val="18"/>
                <w:lang w:val="en-US"/>
              </w:rPr>
              <w:t>CO1.7</w:t>
            </w:r>
          </w:p>
        </w:tc>
      </w:tr>
      <w:tr w:rsidR="00F77595" w:rsidRPr="00DA41F5" w14:paraId="0815DCE2" w14:textId="77777777" w:rsidTr="000B76AC">
        <w:trPr>
          <w:trHeight w:val="461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FC2B8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DFB83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ΟΝΟΜΑΣΙΑ ΔΕΙΚΤΗ ΣΤΗ ΒΑΣΗ ΔΕΔΟΜΕΝΩΝ SFC2014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F76B54A" w14:textId="591311E2" w:rsidR="00F77595" w:rsidRPr="00D708DB" w:rsidRDefault="00D50EE8" w:rsidP="00D50EE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Cs/>
                <w:color w:val="000000"/>
                <w:sz w:val="18"/>
                <w:szCs w:val="18"/>
              </w:rPr>
            </w:pPr>
            <w:bookmarkStart w:id="0" w:name="_GoBack"/>
            <w:bookmarkEnd w:id="0"/>
            <w:r w:rsidRPr="00D50EE8">
              <w:rPr>
                <w:rFonts w:cs="Calibri"/>
                <w:iCs/>
                <w:color w:val="000000"/>
                <w:sz w:val="18"/>
                <w:szCs w:val="18"/>
              </w:rPr>
              <w:t xml:space="preserve">Αριθμός έργων ενεργειακής απόδοσης, μετριασμού της αλλαγής του κλίματος </w:t>
            </w:r>
          </w:p>
        </w:tc>
      </w:tr>
      <w:tr w:rsidR="00F77595" w:rsidRPr="00DA41F5" w14:paraId="4D5CBA7A" w14:textId="77777777" w:rsidTr="00F77595">
        <w:trPr>
          <w:trHeight w:val="492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49C78D7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ACD0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ΚΩΔΙΚΟΣ (ID) ΜΟΝΑΔΙΚΟΥ ΔΕΙΚΤΗ ΣΤΟ ΟΠΣ ΕΣΠΑ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0C0C0" w:fill="auto"/>
          </w:tcPr>
          <w:p w14:paraId="72E81AE5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808080"/>
                <w:sz w:val="18"/>
                <w:szCs w:val="18"/>
              </w:rPr>
            </w:pPr>
            <w:r w:rsidRPr="00DA41F5">
              <w:rPr>
                <w:rFonts w:cs="Calibri"/>
                <w:i/>
                <w:iCs/>
                <w:color w:val="808080"/>
                <w:sz w:val="18"/>
                <w:szCs w:val="18"/>
              </w:rPr>
              <w:t>ΣΥΜΠΛΗΡΩΣΗ ΑΠΟ ΕΥ ΟΠΣ</w:t>
            </w:r>
          </w:p>
        </w:tc>
      </w:tr>
      <w:tr w:rsidR="00F77595" w:rsidRPr="00DA41F5" w14:paraId="1E0F19FD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ABAC0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B4F30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ΜΟΝΑΔΑ ΜΕΤΡΗΣΗΣ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9AC99" w14:textId="08E78CF3" w:rsidR="00F77595" w:rsidRPr="00332003" w:rsidRDefault="000B76AC" w:rsidP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sz w:val="18"/>
                <w:szCs w:val="18"/>
                <w:lang w:val="en-US"/>
              </w:rPr>
            </w:pPr>
            <w:r w:rsidRPr="000B76AC">
              <w:rPr>
                <w:rFonts w:cs="Calibri"/>
                <w:iCs/>
                <w:color w:val="000000"/>
                <w:sz w:val="18"/>
                <w:szCs w:val="18"/>
              </w:rPr>
              <w:t>Αριθμός</w:t>
            </w:r>
          </w:p>
        </w:tc>
      </w:tr>
      <w:tr w:rsidR="00F77595" w:rsidRPr="00DA41F5" w14:paraId="40F992D1" w14:textId="77777777" w:rsidTr="00F77595">
        <w:trPr>
          <w:trHeight w:val="245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4BF6C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07B22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ΕΙΔΟΣ ΔΕΙΚΤΗ 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0AC94" w14:textId="78D0ADDE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333333"/>
                <w:sz w:val="18"/>
                <w:szCs w:val="18"/>
              </w:rPr>
            </w:pPr>
            <w:r w:rsidRPr="00DA41F5">
              <w:rPr>
                <w:rFonts w:cs="Calibri"/>
                <w:color w:val="333333"/>
                <w:sz w:val="18"/>
                <w:szCs w:val="18"/>
              </w:rPr>
              <w:t xml:space="preserve">ΔΕΙΚΤΗΣ ΕΚΡΟΗΣ </w:t>
            </w:r>
          </w:p>
        </w:tc>
      </w:tr>
      <w:tr w:rsidR="00F77595" w:rsidRPr="00DA41F5" w14:paraId="1A66E526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228BA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14861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ΤΑΜΕΙΟ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27ECA" w14:textId="7448A0B9" w:rsidR="00F77595" w:rsidRPr="00332003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333333"/>
                <w:sz w:val="18"/>
                <w:szCs w:val="18"/>
                <w:lang w:val="en-US"/>
              </w:rPr>
            </w:pPr>
          </w:p>
        </w:tc>
      </w:tr>
      <w:tr w:rsidR="00F77595" w:rsidRPr="00DA41F5" w14:paraId="298E89DE" w14:textId="77777777" w:rsidTr="00DA41F5">
        <w:trPr>
          <w:trHeight w:val="43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1AD81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3C1A31BD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ΟΡΙΣΜΟΣ &amp; ΜΕΘΟΔΟΣ ΜΕΤΡΗΣΗΣ 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2ED82" w14:textId="3F435783" w:rsidR="00DA41F5" w:rsidRPr="00B517E3" w:rsidRDefault="00DA41F5" w:rsidP="00D50E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sans-serif"/>
                <w:sz w:val="18"/>
                <w:szCs w:val="18"/>
              </w:rPr>
            </w:pPr>
          </w:p>
        </w:tc>
      </w:tr>
      <w:tr w:rsidR="00F77595" w:rsidRPr="00DA41F5" w14:paraId="599D1F79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BC3DE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5FAA8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ΠΑΡΑΤΗΡΗΣΕΙΣ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DE529" w14:textId="0EAD69AF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color w:val="808080"/>
                <w:sz w:val="18"/>
                <w:szCs w:val="18"/>
              </w:rPr>
            </w:pPr>
          </w:p>
        </w:tc>
      </w:tr>
      <w:tr w:rsidR="00F77595" w:rsidRPr="00DA41F5" w14:paraId="12087F5B" w14:textId="77777777" w:rsidTr="00F77595">
        <w:trPr>
          <w:trHeight w:val="986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D4D07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2578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1113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ΥΠΟΘΕΣΕΙΣ ΔΙΑΜΟΡΦΩΣΗΣ ΤΩΝ ΤΙΜΩΝ ΒΑΣΗΣ Ή΄/ΚΑΙ ΣΤΟΧΟΥ ΤΗΣ ΔΙΑΧΕΙΡΙΣΤΙΚΗΣ ΑΡΧΗΣ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65C1C" w14:textId="23709470" w:rsidR="00F77595" w:rsidRPr="00DA41F5" w:rsidRDefault="00F77595" w:rsidP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808080"/>
                <w:sz w:val="18"/>
                <w:szCs w:val="18"/>
              </w:rPr>
            </w:pPr>
          </w:p>
        </w:tc>
      </w:tr>
      <w:tr w:rsidR="00F77595" w:rsidRPr="00DA41F5" w14:paraId="14FCD02F" w14:textId="77777777" w:rsidTr="00DA41F5">
        <w:trPr>
          <w:trHeight w:val="278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A901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68785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ΥΠΟΘΕΣΕΙΣ ΔΙΑΜΟΡΦΩΣΗΣ ΤΟΥ ΜΟΝΑΔΙΑΙΟΥ ΚΟΣΤΟΥΣ ΤΗΣ ΔΙΑΧΕΙΡΙΣΤΙΚΗΣ ΑΡΧΗΣ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57F2B" w14:textId="36A70B44" w:rsidR="00F77595" w:rsidRPr="000A0DE5" w:rsidRDefault="00F77595" w:rsidP="000A0DE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  <w:highlight w:val="green"/>
              </w:rPr>
            </w:pPr>
          </w:p>
        </w:tc>
      </w:tr>
      <w:tr w:rsidR="00196191" w:rsidRPr="00DA41F5" w14:paraId="1CA20168" w14:textId="77777777" w:rsidTr="00F77595">
        <w:trPr>
          <w:trHeight w:val="739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B4A81" w14:textId="77777777" w:rsidR="00196191" w:rsidRPr="00DA41F5" w:rsidRDefault="00196191" w:rsidP="00196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60FE1" w14:textId="77777777" w:rsidR="00196191" w:rsidRPr="00DA41F5" w:rsidRDefault="00196191" w:rsidP="0019619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ΤΡΟΠΟΣ ΔΙΑΜΟΡΦΩΣΗΣ ΤΙΜΗΣ ΣΤΟΧΟΥ ΑΠΟ ΤΟ ΔΥΝΗΤΙΚΟ ΔΙΚΑΙΟΥΧΟ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BFC7C" w14:textId="1CC0118B" w:rsidR="00196191" w:rsidRDefault="00196191" w:rsidP="00230D8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808080"/>
                <w:sz w:val="20"/>
                <w:szCs w:val="20"/>
              </w:rPr>
            </w:pPr>
          </w:p>
        </w:tc>
      </w:tr>
      <w:tr w:rsidR="00DA41F5" w:rsidRPr="00DA41F5" w14:paraId="030CA834" w14:textId="77777777" w:rsidTr="00F77595">
        <w:trPr>
          <w:trHeight w:val="492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CBCE4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71C97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ΣΥΧΝΟΤΗΤΑ ΑΝΑΦΟΡΑΣ ΣΤΗ ΔΙΑΧΕΙΡΙΣΤΙΚΗ ΑΡΧΗ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0BBAC" w14:textId="4167F7A2" w:rsidR="00DA41F5" w:rsidRPr="00DA41F5" w:rsidRDefault="00DA41F5" w:rsidP="004D6C3E">
            <w:pPr>
              <w:spacing w:after="0" w:line="240" w:lineRule="auto"/>
              <w:rPr>
                <w:iCs/>
                <w:color w:val="808080"/>
                <w:sz w:val="18"/>
                <w:szCs w:val="18"/>
              </w:rPr>
            </w:pPr>
          </w:p>
        </w:tc>
      </w:tr>
      <w:tr w:rsidR="00DA41F5" w:rsidRPr="00DA41F5" w14:paraId="2675CD78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179D89F7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28F9E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ΠΟΣΟΤΙΚΟΣ/ ΠΟΙΟΤΙΚΟΣ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C646E" w14:textId="77777777" w:rsidR="00DA41F5" w:rsidRPr="00DA41F5" w:rsidRDefault="00DA41F5" w:rsidP="004D6C3E">
            <w:pPr>
              <w:spacing w:after="0" w:line="240" w:lineRule="auto"/>
              <w:rPr>
                <w:color w:val="333333"/>
                <w:sz w:val="18"/>
                <w:szCs w:val="18"/>
              </w:rPr>
            </w:pPr>
            <w:r w:rsidRPr="00DA41F5">
              <w:rPr>
                <w:color w:val="333333"/>
                <w:sz w:val="18"/>
                <w:szCs w:val="18"/>
              </w:rPr>
              <w:t>Ποσοτικός</w:t>
            </w:r>
          </w:p>
        </w:tc>
      </w:tr>
      <w:tr w:rsidR="00F77595" w:rsidRPr="00DA41F5" w14:paraId="0C322DE9" w14:textId="77777777" w:rsidTr="00F77595">
        <w:trPr>
          <w:trHeight w:val="739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105831AA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2275FBA9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ΕΠΙΠΕΔΑ ΑΘΡΟΙΣΗΣ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43F03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808080"/>
                <w:sz w:val="18"/>
                <w:szCs w:val="18"/>
              </w:rPr>
            </w:pPr>
          </w:p>
        </w:tc>
      </w:tr>
      <w:tr w:rsidR="00F77595" w:rsidRPr="00DA41F5" w14:paraId="58653AC8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7F29F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3B9B2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ΑΘΡΟΙΣΗ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7A5ED" w14:textId="01B0680E" w:rsidR="00F77595" w:rsidRPr="00196191" w:rsidRDefault="00F77595" w:rsidP="009F309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</w:p>
        </w:tc>
      </w:tr>
      <w:tr w:rsidR="00DA41F5" w:rsidRPr="00DA41F5" w14:paraId="6CCA0260" w14:textId="77777777" w:rsidTr="00DA41F5">
        <w:trPr>
          <w:trHeight w:val="5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CE1A6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972B9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ΑΠΟΘΗΚΕΥΣΗ ΔΕΔΟΜΕΝΩΝ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2FFBF" w14:textId="0507D89D" w:rsidR="00DA41F5" w:rsidRPr="00DA41F5" w:rsidRDefault="000A0DE5" w:rsidP="004D6C3E">
            <w:pPr>
              <w:spacing w:after="0" w:line="240" w:lineRule="auto"/>
              <w:rPr>
                <w:i/>
                <w:iCs/>
                <w:color w:val="808080"/>
                <w:sz w:val="18"/>
                <w:szCs w:val="18"/>
              </w:rPr>
            </w:pPr>
            <w:r>
              <w:rPr>
                <w:i/>
                <w:iCs/>
                <w:color w:val="808080"/>
                <w:sz w:val="18"/>
                <w:szCs w:val="18"/>
              </w:rPr>
              <w:t>ΟΠΣ- ΕΠΑ</w:t>
            </w:r>
          </w:p>
        </w:tc>
      </w:tr>
      <w:tr w:rsidR="00DA41F5" w:rsidRPr="00DA41F5" w14:paraId="5674DBA3" w14:textId="77777777" w:rsidTr="00F77595">
        <w:trPr>
          <w:trHeight w:val="245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9FB5D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CD436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ΕΠΙΣΥΝΑΠΤΟΜΕΝΑ ΑΡΧΕΙΑ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5E2A6" w14:textId="77777777" w:rsidR="00DA41F5" w:rsidRPr="00DA41F5" w:rsidRDefault="00DA41F5" w:rsidP="004D6C3E">
            <w:pPr>
              <w:spacing w:after="0" w:line="240" w:lineRule="auto"/>
              <w:rPr>
                <w:i/>
                <w:iCs/>
                <w:color w:val="808080"/>
                <w:sz w:val="18"/>
                <w:szCs w:val="18"/>
              </w:rPr>
            </w:pPr>
          </w:p>
        </w:tc>
      </w:tr>
      <w:tr w:rsidR="00DA41F5" w:rsidRPr="00DA41F5" w14:paraId="5D0484CE" w14:textId="77777777" w:rsidTr="00F77595">
        <w:trPr>
          <w:trHeight w:val="739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AD42E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ACBFF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ΠΗΓΗ - ΑΡΜΟΔΙΟΣ ΦΟΡΕΑΣ ΣΥΛΛΟΓΗΣ ΤΩΝ ΠΡΩΤΟΓΕΝΩΝ ΣΤΟΙΧΕΙΩΝ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09C9A" w14:textId="5C5FA4CF" w:rsidR="00DA41F5" w:rsidRPr="00DA41F5" w:rsidRDefault="00DA41F5" w:rsidP="004D6C3E">
            <w:pPr>
              <w:spacing w:after="0" w:line="240" w:lineRule="auto"/>
              <w:rPr>
                <w:i/>
                <w:iCs/>
                <w:color w:val="808080"/>
                <w:sz w:val="18"/>
                <w:szCs w:val="18"/>
                <w:u w:val="single"/>
              </w:rPr>
            </w:pPr>
          </w:p>
        </w:tc>
      </w:tr>
      <w:tr w:rsidR="00F77595" w:rsidRPr="00DA41F5" w14:paraId="20AA2B7B" w14:textId="77777777" w:rsidTr="00DA41F5">
        <w:trPr>
          <w:trHeight w:val="156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7A9E8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50EDDF4E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ΠΗΓΗ - ΥΠΕΥΘΥΝΟ ΣΤΕΛΕΧΟΣ ΤΟΥ ΑΡΜΟΔΙΟΥ ΦΟΡΕΑ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C8BC0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i/>
                <w:iCs/>
                <w:color w:val="A6A6A6"/>
                <w:sz w:val="18"/>
                <w:szCs w:val="18"/>
              </w:rPr>
            </w:pPr>
          </w:p>
        </w:tc>
      </w:tr>
      <w:tr w:rsidR="00F77595" w:rsidRPr="00DA41F5" w14:paraId="77F6BC70" w14:textId="77777777" w:rsidTr="00F77595">
        <w:trPr>
          <w:trHeight w:val="492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2C249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70F431A0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ΠΗΓΗ - WEBLINK ΔΕΔΟΜΕΝΩΝ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0AF6C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A6A6A6"/>
                <w:sz w:val="18"/>
                <w:szCs w:val="18"/>
              </w:rPr>
            </w:pPr>
          </w:p>
        </w:tc>
      </w:tr>
      <w:tr w:rsidR="00F77595" w:rsidRPr="00DA41F5" w14:paraId="294DA28C" w14:textId="77777777" w:rsidTr="00DA41F5">
        <w:trPr>
          <w:trHeight w:val="562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81EB4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ECFB4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ΣΤΟΙΧΕΙΑ ΥΠΕΥΘΥΝΟΥ ΣΥΜΠΛΗΡΩΣΗΣ ΤΟΥ ΔΕΛΤΙΟΥ ΤΑΥΤΟΤΗΤΑΣ ΔΕΙΚΤΗ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3374E" w14:textId="77777777" w:rsidR="00F77595" w:rsidRPr="00690078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333333"/>
                <w:sz w:val="18"/>
                <w:szCs w:val="18"/>
                <w:highlight w:val="yellow"/>
              </w:rPr>
            </w:pPr>
          </w:p>
        </w:tc>
      </w:tr>
    </w:tbl>
    <w:p w14:paraId="2261AE67" w14:textId="77777777" w:rsidR="006502D7" w:rsidRPr="00DA41F5" w:rsidRDefault="006502D7">
      <w:pPr>
        <w:rPr>
          <w:sz w:val="18"/>
          <w:szCs w:val="18"/>
        </w:rPr>
      </w:pPr>
    </w:p>
    <w:p w14:paraId="186C5B38" w14:textId="77777777" w:rsidR="00DA41F5" w:rsidRPr="00DA41F5" w:rsidRDefault="00DA41F5">
      <w:pPr>
        <w:rPr>
          <w:sz w:val="18"/>
          <w:szCs w:val="18"/>
        </w:rPr>
      </w:pPr>
    </w:p>
    <w:sectPr w:rsidR="00DA41F5" w:rsidRPr="00DA41F5" w:rsidSect="0016433D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43DB3C" w14:textId="77777777" w:rsidR="00133EF0" w:rsidRDefault="000A0DE5">
      <w:pPr>
        <w:spacing w:after="0" w:line="240" w:lineRule="auto"/>
      </w:pPr>
      <w:r>
        <w:separator/>
      </w:r>
    </w:p>
  </w:endnote>
  <w:endnote w:type="continuationSeparator" w:id="0">
    <w:p w14:paraId="42F4586F" w14:textId="77777777" w:rsidR="00133EF0" w:rsidRDefault="000A0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ans-serif">
    <w:panose1 w:val="00000000000000000000"/>
    <w:charset w:val="00"/>
    <w:family w:val="roman"/>
    <w:notTrueType/>
    <w:pitch w:val="default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765"/>
      <w:gridCol w:w="2765"/>
      <w:gridCol w:w="2765"/>
    </w:tblGrid>
    <w:tr w:rsidR="276285BF" w14:paraId="34576C4C" w14:textId="77777777" w:rsidTr="276285BF">
      <w:trPr>
        <w:trHeight w:val="300"/>
      </w:trPr>
      <w:tc>
        <w:tcPr>
          <w:tcW w:w="2765" w:type="dxa"/>
        </w:tcPr>
        <w:p w14:paraId="4A507E32" w14:textId="20CDC192" w:rsidR="276285BF" w:rsidRDefault="276285BF" w:rsidP="276285BF">
          <w:pPr>
            <w:pStyle w:val="a3"/>
            <w:ind w:left="-115"/>
          </w:pPr>
        </w:p>
      </w:tc>
      <w:tc>
        <w:tcPr>
          <w:tcW w:w="2765" w:type="dxa"/>
        </w:tcPr>
        <w:p w14:paraId="6FC630BA" w14:textId="2BA583AD" w:rsidR="276285BF" w:rsidRDefault="276285BF" w:rsidP="276285BF">
          <w:pPr>
            <w:pStyle w:val="a3"/>
            <w:jc w:val="center"/>
          </w:pPr>
        </w:p>
      </w:tc>
      <w:tc>
        <w:tcPr>
          <w:tcW w:w="2765" w:type="dxa"/>
        </w:tcPr>
        <w:p w14:paraId="00AD285E" w14:textId="46A6CE84" w:rsidR="276285BF" w:rsidRDefault="276285BF" w:rsidP="276285BF">
          <w:pPr>
            <w:pStyle w:val="a3"/>
            <w:ind w:right="-115"/>
            <w:jc w:val="right"/>
          </w:pPr>
        </w:p>
      </w:tc>
    </w:tr>
  </w:tbl>
  <w:p w14:paraId="374D4D4F" w14:textId="688E5713" w:rsidR="276285BF" w:rsidRDefault="276285BF" w:rsidP="276285B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E59F7A" w14:textId="77777777" w:rsidR="00133EF0" w:rsidRDefault="000A0DE5">
      <w:pPr>
        <w:spacing w:after="0" w:line="240" w:lineRule="auto"/>
      </w:pPr>
      <w:r>
        <w:separator/>
      </w:r>
    </w:p>
  </w:footnote>
  <w:footnote w:type="continuationSeparator" w:id="0">
    <w:p w14:paraId="1BCB1900" w14:textId="77777777" w:rsidR="00133EF0" w:rsidRDefault="000A0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765"/>
      <w:gridCol w:w="2765"/>
      <w:gridCol w:w="2765"/>
    </w:tblGrid>
    <w:tr w:rsidR="276285BF" w14:paraId="08A5C6A1" w14:textId="77777777" w:rsidTr="276285BF">
      <w:trPr>
        <w:trHeight w:val="300"/>
      </w:trPr>
      <w:tc>
        <w:tcPr>
          <w:tcW w:w="2765" w:type="dxa"/>
        </w:tcPr>
        <w:p w14:paraId="6C58C5F3" w14:textId="6E129816" w:rsidR="276285BF" w:rsidRDefault="276285BF" w:rsidP="276285BF">
          <w:pPr>
            <w:pStyle w:val="a3"/>
            <w:ind w:left="-115"/>
          </w:pPr>
        </w:p>
      </w:tc>
      <w:tc>
        <w:tcPr>
          <w:tcW w:w="2765" w:type="dxa"/>
        </w:tcPr>
        <w:p w14:paraId="1574753B" w14:textId="2888A2B6" w:rsidR="276285BF" w:rsidRDefault="276285BF" w:rsidP="276285BF">
          <w:pPr>
            <w:pStyle w:val="a3"/>
            <w:jc w:val="center"/>
          </w:pPr>
        </w:p>
      </w:tc>
      <w:tc>
        <w:tcPr>
          <w:tcW w:w="2765" w:type="dxa"/>
        </w:tcPr>
        <w:p w14:paraId="3E7FA529" w14:textId="340CE111" w:rsidR="276285BF" w:rsidRDefault="276285BF" w:rsidP="276285BF">
          <w:pPr>
            <w:pStyle w:val="a3"/>
            <w:ind w:right="-115"/>
            <w:jc w:val="right"/>
          </w:pPr>
        </w:p>
      </w:tc>
    </w:tr>
  </w:tbl>
  <w:p w14:paraId="0B83A7FD" w14:textId="68136244" w:rsidR="276285BF" w:rsidRDefault="276285BF" w:rsidP="276285B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595"/>
    <w:rsid w:val="00046254"/>
    <w:rsid w:val="0009394B"/>
    <w:rsid w:val="000A0DE5"/>
    <w:rsid w:val="000B76AC"/>
    <w:rsid w:val="00133EF0"/>
    <w:rsid w:val="0016433D"/>
    <w:rsid w:val="00164826"/>
    <w:rsid w:val="00196191"/>
    <w:rsid w:val="001E7D44"/>
    <w:rsid w:val="00230D8C"/>
    <w:rsid w:val="002B2138"/>
    <w:rsid w:val="002B5C7C"/>
    <w:rsid w:val="00332003"/>
    <w:rsid w:val="0034244A"/>
    <w:rsid w:val="00484EFF"/>
    <w:rsid w:val="004C4195"/>
    <w:rsid w:val="00522A7F"/>
    <w:rsid w:val="00533056"/>
    <w:rsid w:val="005A3BE9"/>
    <w:rsid w:val="006502D7"/>
    <w:rsid w:val="00690078"/>
    <w:rsid w:val="0073238A"/>
    <w:rsid w:val="008641A1"/>
    <w:rsid w:val="008B3EE8"/>
    <w:rsid w:val="00944A55"/>
    <w:rsid w:val="009626DE"/>
    <w:rsid w:val="00962E39"/>
    <w:rsid w:val="009B6505"/>
    <w:rsid w:val="009E091D"/>
    <w:rsid w:val="009F3094"/>
    <w:rsid w:val="00A41E48"/>
    <w:rsid w:val="00A828F7"/>
    <w:rsid w:val="00A94CCF"/>
    <w:rsid w:val="00AB03EB"/>
    <w:rsid w:val="00B369BA"/>
    <w:rsid w:val="00B517E3"/>
    <w:rsid w:val="00CC691E"/>
    <w:rsid w:val="00D50EE8"/>
    <w:rsid w:val="00D708DB"/>
    <w:rsid w:val="00DA0F45"/>
    <w:rsid w:val="00DA41F5"/>
    <w:rsid w:val="00E14683"/>
    <w:rsid w:val="00E306BD"/>
    <w:rsid w:val="00E719BD"/>
    <w:rsid w:val="00E747F4"/>
    <w:rsid w:val="00E80EEA"/>
    <w:rsid w:val="00EE4D50"/>
    <w:rsid w:val="00F3339E"/>
    <w:rsid w:val="00F77595"/>
    <w:rsid w:val="00FD3A10"/>
    <w:rsid w:val="27628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E6919"/>
  <w15:docId w15:val="{57D96410-D574-4752-9C2C-3054D598D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33D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5A3BE9"/>
    <w:rPr>
      <w:color w:val="0000FF" w:themeColor="hyperlink"/>
      <w:u w:val="single"/>
    </w:rPr>
  </w:style>
  <w:style w:type="paragraph" w:styleId="a3">
    <w:name w:val="header"/>
    <w:basedOn w:val="a"/>
    <w:uiPriority w:val="99"/>
    <w:unhideWhenUsed/>
    <w:rsid w:val="276285BF"/>
    <w:pPr>
      <w:tabs>
        <w:tab w:val="center" w:pos="4680"/>
        <w:tab w:val="right" w:pos="9360"/>
      </w:tabs>
      <w:spacing w:after="0"/>
    </w:pPr>
  </w:style>
  <w:style w:type="paragraph" w:styleId="a4">
    <w:name w:val="footer"/>
    <w:basedOn w:val="a"/>
    <w:uiPriority w:val="99"/>
    <w:unhideWhenUsed/>
    <w:rsid w:val="276285BF"/>
    <w:pPr>
      <w:tabs>
        <w:tab w:val="center" w:pos="4680"/>
        <w:tab w:val="right" w:pos="9360"/>
      </w:tabs>
      <w:spacing w:after="0"/>
    </w:pPr>
  </w:style>
  <w:style w:type="table" w:styleId="a5">
    <w:name w:val="Table Grid"/>
    <w:basedOn w:val="a1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3882A0567D2348843690D2433A9247" ma:contentTypeVersion="15" ma:contentTypeDescription="Create a new document." ma:contentTypeScope="" ma:versionID="a2e47235905905b6c0a47c063c733481">
  <xsd:schema xmlns:xsd="http://www.w3.org/2001/XMLSchema" xmlns:xs="http://www.w3.org/2001/XMLSchema" xmlns:p="http://schemas.microsoft.com/office/2006/metadata/properties" xmlns:ns3="8b5616d7-9a88-4f56-a8d2-127ac0ec549b" targetNamespace="http://schemas.microsoft.com/office/2006/metadata/properties" ma:root="true" ma:fieldsID="204f51b3a0f3454142447d84d303ad28" ns3:_="">
    <xsd:import namespace="8b5616d7-9a88-4f56-a8d2-127ac0ec54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SearchPropertie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5616d7-9a88-4f56-a8d2-127ac0ec54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b5616d7-9a88-4f56-a8d2-127ac0ec549b" xsi:nil="true"/>
  </documentManagement>
</p:properties>
</file>

<file path=customXml/itemProps1.xml><?xml version="1.0" encoding="utf-8"?>
<ds:datastoreItem xmlns:ds="http://schemas.openxmlformats.org/officeDocument/2006/customXml" ds:itemID="{0C5ADA29-72FA-4ADB-ADBF-87F6A7AAAA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5616d7-9a88-4f56-a8d2-127ac0ec54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13D620-17A9-4E21-BCB5-9915B4DD70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8844B8-53A2-42FC-B25A-C61ED0729524}">
  <ds:schemaRefs>
    <ds:schemaRef ds:uri="http://schemas.microsoft.com/office/2006/metadata/properties"/>
    <ds:schemaRef ds:uri="http://www.w3.org/XML/1998/namespace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8b5616d7-9a88-4f56-a8d2-127ac0ec549b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 EDEYE</dc:creator>
  <cp:lastModifiedBy>ΑΝΑΣΤΑΣΙΑ ΔΑΛΑΚΑ</cp:lastModifiedBy>
  <cp:revision>2</cp:revision>
  <dcterms:created xsi:type="dcterms:W3CDTF">2025-12-03T11:23:00Z</dcterms:created>
  <dcterms:modified xsi:type="dcterms:W3CDTF">2025-12-03T11:23:00Z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0x010100F63882A0567D2348843690D2433A9247</vt:lpwstr>
  </property>
</Properties>
</file>